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3B" w:rsidRPr="00C53019" w:rsidRDefault="00D0303B" w:rsidP="00C53019">
      <w:pPr>
        <w:pStyle w:val="NoSpacing"/>
        <w:rPr>
          <w:b/>
          <w:i/>
        </w:rPr>
      </w:pPr>
      <w:r w:rsidRPr="00C53019">
        <w:rPr>
          <w:b/>
          <w:i/>
        </w:rPr>
        <w:t>Cow/Share Leasing: In-Service Overview of Available Resources</w:t>
      </w:r>
    </w:p>
    <w:p w:rsidR="00C53019" w:rsidRPr="00C53019" w:rsidRDefault="00C53019" w:rsidP="00C53019">
      <w:pPr>
        <w:pStyle w:val="NoSpacing"/>
        <w:rPr>
          <w:b/>
          <w:i/>
        </w:rPr>
      </w:pPr>
      <w:r w:rsidRPr="00C53019">
        <w:rPr>
          <w:b/>
          <w:i/>
        </w:rPr>
        <w:tab/>
        <w:t xml:space="preserve">Glynn </w:t>
      </w:r>
      <w:proofErr w:type="spellStart"/>
      <w:r w:rsidRPr="00C53019">
        <w:rPr>
          <w:b/>
          <w:i/>
        </w:rPr>
        <w:t>Tonsor</w:t>
      </w:r>
      <w:proofErr w:type="spellEnd"/>
    </w:p>
    <w:p w:rsidR="00C53019" w:rsidRPr="00D0303B" w:rsidRDefault="00C53019" w:rsidP="00C53019">
      <w:pPr>
        <w:pStyle w:val="NoSpacing"/>
      </w:pPr>
    </w:p>
    <w:p w:rsidR="00D0303B" w:rsidRPr="00D0303B" w:rsidRDefault="00D0303B" w:rsidP="00D0303B">
      <w:proofErr w:type="spellStart"/>
      <w:r w:rsidRPr="00D0303B">
        <w:t>AgManager</w:t>
      </w:r>
      <w:proofErr w:type="spellEnd"/>
      <w:r w:rsidRPr="00D0303B">
        <w:t xml:space="preserve"> Postings</w:t>
      </w:r>
    </w:p>
    <w:p w:rsidR="00D0303B" w:rsidRPr="00D0303B" w:rsidRDefault="00D0303B" w:rsidP="00D0303B">
      <w:pPr>
        <w:pStyle w:val="NoSpacing"/>
        <w:ind w:left="720"/>
      </w:pPr>
      <w:r w:rsidRPr="00D0303B">
        <w:t>MF-2162 (1995):</w:t>
      </w:r>
    </w:p>
    <w:p w:rsidR="00D0303B" w:rsidRDefault="002762E2" w:rsidP="00D0303B">
      <w:pPr>
        <w:pStyle w:val="NoSpacing"/>
        <w:ind w:left="720"/>
      </w:pPr>
      <w:hyperlink r:id="rId5" w:history="1">
        <w:r w:rsidR="00D0303B" w:rsidRPr="00897FB0">
          <w:rPr>
            <w:rStyle w:val="Hyperlink"/>
          </w:rPr>
          <w:t>http://www.agmanager.info/livestock/budgets/production/beef/mf2163.pdf</w:t>
        </w:r>
      </w:hyperlink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pPr>
        <w:pStyle w:val="NoSpacing"/>
        <w:ind w:left="720"/>
      </w:pPr>
      <w:r w:rsidRPr="00D0303B">
        <w:t>Jones (2003):</w:t>
      </w:r>
    </w:p>
    <w:p w:rsidR="00D0303B" w:rsidRDefault="002762E2" w:rsidP="00D0303B">
      <w:pPr>
        <w:pStyle w:val="NoSpacing"/>
        <w:ind w:left="720"/>
      </w:pPr>
      <w:hyperlink r:id="rId6" w:history="1">
        <w:r w:rsidR="00D0303B" w:rsidRPr="00897FB0">
          <w:rPr>
            <w:rStyle w:val="Hyperlink"/>
          </w:rPr>
          <w:t>http://www.agmanager.info/farmmgt/land/lease/papers/Livestockleases.pdf</w:t>
        </w:r>
      </w:hyperlink>
      <w:r w:rsidR="00D0303B" w:rsidRPr="00D0303B">
        <w:t xml:space="preserve"> </w:t>
      </w:r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pPr>
        <w:pStyle w:val="NoSpacing"/>
        <w:ind w:left="720"/>
      </w:pPr>
      <w:r w:rsidRPr="00D0303B">
        <w:t xml:space="preserve">KSU-CowLease.xls: </w:t>
      </w:r>
    </w:p>
    <w:p w:rsidR="00D0303B" w:rsidRDefault="002762E2" w:rsidP="00D0303B">
      <w:pPr>
        <w:pStyle w:val="NoSpacing"/>
        <w:ind w:left="720"/>
      </w:pPr>
      <w:hyperlink r:id="rId7" w:history="1">
        <w:r w:rsidR="00D0303B" w:rsidRPr="00897FB0">
          <w:rPr>
            <w:rStyle w:val="Hyperlink"/>
          </w:rPr>
          <w:t>http://www.agmanager.info/farmmgt/land/lease/default.asp</w:t>
        </w:r>
      </w:hyperlink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r w:rsidRPr="00D0303B">
        <w:t xml:space="preserve">ISU, UNL, OSU, &amp; MU Resources </w:t>
      </w:r>
    </w:p>
    <w:p w:rsidR="00D0303B" w:rsidRPr="00D0303B" w:rsidRDefault="00D0303B" w:rsidP="00D0303B">
      <w:pPr>
        <w:pStyle w:val="NoSpacing"/>
        <w:ind w:left="720"/>
      </w:pPr>
      <w:r w:rsidRPr="00D0303B">
        <w:t xml:space="preserve">2003 4-State Beef Conference focused on Cow-Share Leasing </w:t>
      </w:r>
    </w:p>
    <w:p w:rsidR="00D0303B" w:rsidRDefault="002762E2" w:rsidP="00D0303B">
      <w:pPr>
        <w:pStyle w:val="NoSpacing"/>
        <w:ind w:left="720"/>
      </w:pPr>
      <w:hyperlink r:id="rId8" w:history="1">
        <w:r w:rsidR="00D0303B" w:rsidRPr="00897FB0">
          <w:rPr>
            <w:rStyle w:val="Hyperlink"/>
          </w:rPr>
          <w:t>http://www.extension.iastate.edu/feci/cow-share/</w:t>
        </w:r>
      </w:hyperlink>
      <w:r w:rsidR="00D0303B" w:rsidRPr="00D0303B">
        <w:t xml:space="preserve"> </w:t>
      </w:r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pPr>
        <w:pStyle w:val="NoSpacing"/>
        <w:ind w:left="720"/>
      </w:pPr>
      <w:r w:rsidRPr="00D0303B">
        <w:t xml:space="preserve">2006 Univ. of Nebraska article includes lease example </w:t>
      </w:r>
    </w:p>
    <w:p w:rsidR="00D0303B" w:rsidRDefault="002762E2" w:rsidP="00D0303B">
      <w:pPr>
        <w:pStyle w:val="NoSpacing"/>
        <w:ind w:left="720"/>
      </w:pPr>
      <w:hyperlink r:id="rId9" w:history="1">
        <w:r w:rsidR="00D0303B" w:rsidRPr="00897FB0">
          <w:rPr>
            <w:rStyle w:val="Hyperlink"/>
          </w:rPr>
          <w:t>http://ianrpubs.unl.edu/epublic/live/ec841/build/ec841.pdf</w:t>
        </w:r>
      </w:hyperlink>
      <w:r w:rsidR="00D0303B" w:rsidRPr="00D0303B">
        <w:t xml:space="preserve"> </w:t>
      </w:r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pPr>
        <w:pStyle w:val="NoSpacing"/>
        <w:ind w:left="720"/>
      </w:pPr>
      <w:r w:rsidRPr="00D0303B">
        <w:t xml:space="preserve">Table 5 of OSU fact sheet depicts 5 alternative share arrangements </w:t>
      </w:r>
    </w:p>
    <w:p w:rsidR="00D0303B" w:rsidRDefault="002762E2" w:rsidP="00D0303B">
      <w:pPr>
        <w:pStyle w:val="NoSpacing"/>
        <w:ind w:left="720"/>
      </w:pPr>
      <w:hyperlink r:id="rId10" w:history="1">
        <w:r w:rsidR="00D0303B" w:rsidRPr="00897FB0">
          <w:rPr>
            <w:rStyle w:val="Hyperlink"/>
          </w:rPr>
          <w:t>http://agecon.okstate.edu/ffmr/files/F-571web.pdf</w:t>
        </w:r>
      </w:hyperlink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pPr>
        <w:pStyle w:val="NoSpacing"/>
        <w:ind w:left="720"/>
      </w:pPr>
      <w:r w:rsidRPr="00D0303B">
        <w:t>Example lease by MU is available at</w:t>
      </w:r>
    </w:p>
    <w:p w:rsidR="00D0303B" w:rsidRDefault="002762E2" w:rsidP="00D0303B">
      <w:pPr>
        <w:pStyle w:val="NoSpacing"/>
        <w:ind w:left="720"/>
      </w:pPr>
      <w:hyperlink r:id="rId11" w:history="1">
        <w:r w:rsidR="00D0303B" w:rsidRPr="00897FB0">
          <w:rPr>
            <w:rStyle w:val="Hyperlink"/>
          </w:rPr>
          <w:t>http://extension.missouri.edu/search-results.html?cx=011326408287753474406:fpxzwyo07ji&amp;cof=FORID%3A11&amp;ie=UTF-8&amp;q=cow+share+lease&amp;sa=Search</w:t>
        </w:r>
      </w:hyperlink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r w:rsidRPr="00D0303B">
        <w:t>Harlan Hughes, BEEF Mag. Pieces</w:t>
      </w:r>
    </w:p>
    <w:p w:rsidR="00D0303B" w:rsidRDefault="002762E2" w:rsidP="00D0303B">
      <w:pPr>
        <w:pStyle w:val="NoSpacing"/>
        <w:ind w:left="720"/>
      </w:pPr>
      <w:hyperlink r:id="rId12" w:history="1">
        <w:r w:rsidR="00D0303B" w:rsidRPr="00897FB0">
          <w:rPr>
            <w:rStyle w:val="Hyperlink"/>
          </w:rPr>
          <w:t>http://archive.beefmagazine.com/images/January%20Harlan.pdf</w:t>
        </w:r>
      </w:hyperlink>
    </w:p>
    <w:p w:rsidR="00D0303B" w:rsidRDefault="002762E2" w:rsidP="00D0303B">
      <w:pPr>
        <w:pStyle w:val="NoSpacing"/>
        <w:ind w:left="720"/>
      </w:pPr>
      <w:hyperlink r:id="rId13" w:history="1">
        <w:r w:rsidR="00D0303B" w:rsidRPr="00897FB0">
          <w:rPr>
            <w:rStyle w:val="Hyperlink"/>
          </w:rPr>
          <w:t>http://beefmagazine.com/mag/beef_whats_fair_cow_2</w:t>
        </w:r>
      </w:hyperlink>
      <w:r w:rsidR="00D0303B" w:rsidRPr="00D0303B">
        <w:t xml:space="preserve"> </w:t>
      </w:r>
    </w:p>
    <w:p w:rsidR="00D0303B" w:rsidRDefault="002762E2" w:rsidP="00D0303B">
      <w:pPr>
        <w:pStyle w:val="NoSpacing"/>
        <w:ind w:left="720"/>
      </w:pPr>
      <w:hyperlink r:id="rId14" w:history="1">
        <w:r w:rsidR="00D0303B" w:rsidRPr="00897FB0">
          <w:rPr>
            <w:rStyle w:val="Hyperlink"/>
          </w:rPr>
          <w:t>http://beefmagazine.com/mag/beef_five_steps_fair</w:t>
        </w:r>
      </w:hyperlink>
    </w:p>
    <w:p w:rsidR="00D0303B" w:rsidRDefault="002762E2" w:rsidP="00D0303B">
      <w:pPr>
        <w:pStyle w:val="NoSpacing"/>
        <w:ind w:left="720"/>
      </w:pPr>
      <w:hyperlink r:id="rId15" w:history="1">
        <w:r w:rsidR="00D0303B" w:rsidRPr="00897FB0">
          <w:rPr>
            <w:rStyle w:val="Hyperlink"/>
          </w:rPr>
          <w:t>http://beefmagazine.com/hughes/beef_perfect_beefcowlease</w:t>
        </w:r>
      </w:hyperlink>
    </w:p>
    <w:p w:rsidR="00D0303B" w:rsidRPr="00D0303B" w:rsidRDefault="00D0303B" w:rsidP="00D0303B">
      <w:pPr>
        <w:pStyle w:val="NoSpacing"/>
        <w:ind w:left="720"/>
      </w:pPr>
    </w:p>
    <w:p w:rsidR="00D0303B" w:rsidRPr="00D0303B" w:rsidRDefault="00D0303B" w:rsidP="00D0303B">
      <w:r w:rsidRPr="00D0303B">
        <w:t>More Recent Examples</w:t>
      </w:r>
    </w:p>
    <w:p w:rsidR="00D0303B" w:rsidRPr="00D0303B" w:rsidRDefault="00D0303B" w:rsidP="00D0303B">
      <w:pPr>
        <w:rPr>
          <w:b/>
        </w:rPr>
      </w:pPr>
      <w:r w:rsidRPr="00D0303B">
        <w:rPr>
          <w:b/>
        </w:rPr>
        <w:t xml:space="preserve">BEEF (1/12’) </w:t>
      </w:r>
    </w:p>
    <w:p w:rsidR="00D0303B" w:rsidRPr="00D0303B" w:rsidRDefault="002762E2" w:rsidP="00D0303B">
      <w:pPr>
        <w:pStyle w:val="NoSpacing"/>
      </w:pPr>
      <w:hyperlink r:id="rId16" w:history="1">
        <w:r w:rsidR="00D0303B" w:rsidRPr="00897FB0">
          <w:rPr>
            <w:rStyle w:val="Hyperlink"/>
          </w:rPr>
          <w:t>http://beefmagazine.com/blog/tips-setting-cow-lease</w:t>
        </w:r>
      </w:hyperlink>
      <w:r w:rsidR="00D0303B">
        <w:t xml:space="preserve"> </w:t>
      </w:r>
    </w:p>
    <w:p w:rsidR="00D0303B" w:rsidRPr="00D0303B" w:rsidRDefault="00D0303B" w:rsidP="00D0303B">
      <w:pPr>
        <w:pStyle w:val="NoSpacing"/>
      </w:pPr>
      <w:r w:rsidRPr="00D0303B">
        <w:t>Share example of a 34/66 equitable split</w:t>
      </w:r>
    </w:p>
    <w:p w:rsidR="00D0303B" w:rsidRDefault="00D0303B" w:rsidP="00D0303B">
      <w:pPr>
        <w:pStyle w:val="NoSpacing"/>
      </w:pPr>
      <w:r w:rsidRPr="00D0303B">
        <w:t>Round to 35% of calf crop going to cow owner &amp; 65% to working rancher</w:t>
      </w:r>
    </w:p>
    <w:p w:rsidR="00D0303B" w:rsidRPr="00D0303B" w:rsidRDefault="00D0303B" w:rsidP="00D0303B">
      <w:pPr>
        <w:pStyle w:val="NoSpacing"/>
      </w:pPr>
    </w:p>
    <w:p w:rsidR="00D0303B" w:rsidRPr="00D0303B" w:rsidRDefault="00D0303B" w:rsidP="00D0303B">
      <w:pPr>
        <w:rPr>
          <w:b/>
        </w:rPr>
      </w:pPr>
      <w:r w:rsidRPr="00D0303B">
        <w:rPr>
          <w:b/>
        </w:rPr>
        <w:t xml:space="preserve">Drover’s (1/13’) </w:t>
      </w:r>
    </w:p>
    <w:p w:rsidR="00D0303B" w:rsidRDefault="002762E2" w:rsidP="00D0303B">
      <w:pPr>
        <w:pStyle w:val="NoSpacing"/>
      </w:pPr>
      <w:hyperlink r:id="rId17" w:history="1">
        <w:r w:rsidR="00D0303B" w:rsidRPr="00897FB0">
          <w:rPr>
            <w:rStyle w:val="Hyperlink"/>
          </w:rPr>
          <w:t>http://www.cattlenetwork.com/cattle-news/latest/Cow-calf-share-or-cash-cow-leases---What-is-fair-185652842.html</w:t>
        </w:r>
      </w:hyperlink>
      <w:r w:rsidR="00D0303B" w:rsidRPr="00D0303B">
        <w:t xml:space="preserve"> </w:t>
      </w:r>
    </w:p>
    <w:p w:rsidR="00D0303B" w:rsidRDefault="00D0303B" w:rsidP="002762E2">
      <w:pPr>
        <w:pStyle w:val="NoSpacing"/>
      </w:pPr>
      <w:r w:rsidRPr="00D0303B">
        <w:t>Includes link to UNL webinar on cow-calf share/cow cash leasing arrangements</w:t>
      </w:r>
      <w:bookmarkStart w:id="0" w:name="_GoBack"/>
      <w:bookmarkEnd w:id="0"/>
      <w:r>
        <w:br w:type="page"/>
      </w:r>
    </w:p>
    <w:p w:rsidR="00D0303B" w:rsidRPr="00D0303B" w:rsidRDefault="00D0303B" w:rsidP="00D0303B">
      <w:r w:rsidRPr="00D0303B">
        <w:lastRenderedPageBreak/>
        <w:t>Other Related Resources to Note</w:t>
      </w:r>
    </w:p>
    <w:p w:rsidR="00D0303B" w:rsidRPr="00D0303B" w:rsidRDefault="002762E2" w:rsidP="00D0303B">
      <w:pPr>
        <w:pStyle w:val="NoSpacing"/>
      </w:pPr>
      <w:hyperlink r:id="rId18" w:history="1">
        <w:r w:rsidR="00D0303B" w:rsidRPr="00897FB0">
          <w:rPr>
            <w:rStyle w:val="Hyperlink"/>
          </w:rPr>
          <w:t>http://www.youtube.com/user/AgManagerInfo</w:t>
        </w:r>
      </w:hyperlink>
      <w:r w:rsidR="00D0303B">
        <w:t xml:space="preserve"> </w:t>
      </w:r>
    </w:p>
    <w:p w:rsidR="00D0303B" w:rsidRPr="00D0303B" w:rsidRDefault="00D0303B" w:rsidP="00D0303B">
      <w:pPr>
        <w:pStyle w:val="NoSpacing"/>
      </w:pPr>
      <w:r w:rsidRPr="00D0303B">
        <w:t xml:space="preserve">Introduction to Farm Management Guides – Cow-Calf Enterprise Example </w:t>
      </w:r>
    </w:p>
    <w:p w:rsidR="00D0303B" w:rsidRPr="00D0303B" w:rsidRDefault="00D0303B" w:rsidP="00D0303B">
      <w:pPr>
        <w:pStyle w:val="NoSpacing"/>
      </w:pPr>
      <w:proofErr w:type="gramStart"/>
      <w:r w:rsidRPr="00D0303B">
        <w:t>Highlights of Regularly Updated Cattle Marketing Info.</w:t>
      </w:r>
      <w:proofErr w:type="gramEnd"/>
      <w:r w:rsidRPr="00D0303B">
        <w:t xml:space="preserve"> </w:t>
      </w:r>
    </w:p>
    <w:p w:rsidR="00D0303B" w:rsidRPr="00D0303B" w:rsidRDefault="00D0303B" w:rsidP="00D0303B">
      <w:pPr>
        <w:pStyle w:val="NoSpacing"/>
      </w:pPr>
      <w:r w:rsidRPr="00D0303B">
        <w:t xml:space="preserve">Highlights of Decision Tools </w:t>
      </w:r>
    </w:p>
    <w:p w:rsidR="00D0303B" w:rsidRPr="00D0303B" w:rsidRDefault="00D0303B" w:rsidP="00D0303B">
      <w:pPr>
        <w:pStyle w:val="NoSpacing"/>
      </w:pPr>
      <w:r w:rsidRPr="00D0303B">
        <w:t xml:space="preserve">Cash Price Forecasting: Cattle </w:t>
      </w:r>
    </w:p>
    <w:p w:rsidR="00D0303B" w:rsidRPr="00D0303B" w:rsidRDefault="00D0303B" w:rsidP="00D0303B"/>
    <w:p w:rsidR="00D0303B" w:rsidRPr="00D0303B" w:rsidRDefault="00D0303B" w:rsidP="00D0303B">
      <w:r w:rsidRPr="00D0303B">
        <w:t>More information available at:</w:t>
      </w:r>
    </w:p>
    <w:p w:rsidR="00D0303B" w:rsidRPr="00D0303B" w:rsidRDefault="00D0303B" w:rsidP="00D0303B">
      <w:pPr>
        <w:pStyle w:val="NoSpacing"/>
      </w:pPr>
      <w:r w:rsidRPr="00D0303B">
        <w:t xml:space="preserve">Dr. Glynn T. </w:t>
      </w:r>
      <w:proofErr w:type="spellStart"/>
      <w:r w:rsidRPr="00D0303B">
        <w:t>Tonsor</w:t>
      </w:r>
      <w:proofErr w:type="spellEnd"/>
    </w:p>
    <w:p w:rsidR="00D0303B" w:rsidRPr="00D0303B" w:rsidRDefault="00D0303B" w:rsidP="00D0303B">
      <w:pPr>
        <w:pStyle w:val="NoSpacing"/>
      </w:pPr>
      <w:r w:rsidRPr="00D0303B">
        <w:t>Associate Professor</w:t>
      </w:r>
    </w:p>
    <w:p w:rsidR="00D0303B" w:rsidRPr="00D0303B" w:rsidRDefault="00D0303B" w:rsidP="00D0303B">
      <w:pPr>
        <w:pStyle w:val="NoSpacing"/>
      </w:pPr>
      <w:r w:rsidRPr="00D0303B">
        <w:t>Dept. of Agricultural Economics</w:t>
      </w:r>
    </w:p>
    <w:p w:rsidR="00D0303B" w:rsidRPr="00D0303B" w:rsidRDefault="00D0303B" w:rsidP="00D0303B">
      <w:pPr>
        <w:pStyle w:val="NoSpacing"/>
      </w:pPr>
      <w:r w:rsidRPr="00D0303B">
        <w:t>Kansas State University</w:t>
      </w:r>
    </w:p>
    <w:p w:rsidR="00D64741" w:rsidRDefault="00D0303B" w:rsidP="00D0303B">
      <w:pPr>
        <w:pStyle w:val="NoSpacing"/>
      </w:pPr>
      <w:r w:rsidRPr="00D0303B">
        <w:t>gtt@agecon.ksu.edu</w:t>
      </w:r>
    </w:p>
    <w:sectPr w:rsidR="00D64741" w:rsidSect="00D0303B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3B"/>
    <w:rsid w:val="00067462"/>
    <w:rsid w:val="000B0D8A"/>
    <w:rsid w:val="001632B9"/>
    <w:rsid w:val="001B7D57"/>
    <w:rsid w:val="002762E2"/>
    <w:rsid w:val="003319F6"/>
    <w:rsid w:val="003C405C"/>
    <w:rsid w:val="003D50F0"/>
    <w:rsid w:val="003F1EC4"/>
    <w:rsid w:val="0041779B"/>
    <w:rsid w:val="0046245C"/>
    <w:rsid w:val="004D0C68"/>
    <w:rsid w:val="00633B8F"/>
    <w:rsid w:val="006C06D7"/>
    <w:rsid w:val="00966748"/>
    <w:rsid w:val="009C2C77"/>
    <w:rsid w:val="00A55DD2"/>
    <w:rsid w:val="00A85D79"/>
    <w:rsid w:val="00B4765E"/>
    <w:rsid w:val="00C53019"/>
    <w:rsid w:val="00C70FB4"/>
    <w:rsid w:val="00CE69C3"/>
    <w:rsid w:val="00D0303B"/>
    <w:rsid w:val="00D64741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0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0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nsion.iastate.edu/feci/cow-share/" TargetMode="External"/><Relationship Id="rId13" Type="http://schemas.openxmlformats.org/officeDocument/2006/relationships/hyperlink" Target="http://beefmagazine.com/mag/beef_whats_fair_cow_2" TargetMode="External"/><Relationship Id="rId18" Type="http://schemas.openxmlformats.org/officeDocument/2006/relationships/hyperlink" Target="http://www.youtube.com/user/AgManager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manager.info/farmmgt/land/lease/default.asp" TargetMode="External"/><Relationship Id="rId12" Type="http://schemas.openxmlformats.org/officeDocument/2006/relationships/hyperlink" Target="http://archive.beefmagazine.com/images/January%20Harlan.pdf" TargetMode="External"/><Relationship Id="rId17" Type="http://schemas.openxmlformats.org/officeDocument/2006/relationships/hyperlink" Target="http://www.cattlenetwork.com/cattle-news/latest/Cow-calf-share-or-cash-cow-leases---What-is-fair-18565284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eefmagazine.com/blog/tips-setting-cow-leas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gmanager.info/farmmgt/land/lease/papers/Livestockleases.pdf" TargetMode="External"/><Relationship Id="rId11" Type="http://schemas.openxmlformats.org/officeDocument/2006/relationships/hyperlink" Target="http://extension.missouri.edu/search-results.html?cx=011326408287753474406:fpxzwyo07ji&amp;cof=FORID%3A11&amp;ie=UTF-8&amp;q=cow+share+lease&amp;sa=Search" TargetMode="External"/><Relationship Id="rId5" Type="http://schemas.openxmlformats.org/officeDocument/2006/relationships/hyperlink" Target="http://www.agmanager.info/livestock/budgets/production/beef/mf2163.pdf" TargetMode="External"/><Relationship Id="rId15" Type="http://schemas.openxmlformats.org/officeDocument/2006/relationships/hyperlink" Target="http://beefmagazine.com/hughes/beef_perfect_beefcowlease" TargetMode="External"/><Relationship Id="rId10" Type="http://schemas.openxmlformats.org/officeDocument/2006/relationships/hyperlink" Target="http://agecon.okstate.edu/ffmr/files/F-571we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anrpubs.unl.edu/epublic/live/ec841/build/ec841.pdf" TargetMode="External"/><Relationship Id="rId14" Type="http://schemas.openxmlformats.org/officeDocument/2006/relationships/hyperlink" Target="http://beefmagazine.com/mag/beef_five_steps_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sandyj</dc:creator>
  <cp:lastModifiedBy>Karen Marie Blakeslee</cp:lastModifiedBy>
  <cp:revision>3</cp:revision>
  <dcterms:created xsi:type="dcterms:W3CDTF">2015-10-29T15:30:00Z</dcterms:created>
  <dcterms:modified xsi:type="dcterms:W3CDTF">2015-10-29T15:30:00Z</dcterms:modified>
</cp:coreProperties>
</file>